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A2C" w:rsidRDefault="00917A2C" w:rsidP="00917A2C">
      <w:pPr>
        <w:tabs>
          <w:tab w:val="left" w:pos="1508"/>
        </w:tabs>
      </w:pPr>
      <w:r>
        <w:t xml:space="preserve">7 класс                </w:t>
      </w:r>
      <w:r w:rsidRPr="00E63CAD">
        <w:rPr>
          <w:u w:val="single"/>
        </w:rPr>
        <w:t>алгебра</w:t>
      </w:r>
      <w:r>
        <w:t xml:space="preserve">  п.32, №799,№800</w:t>
      </w:r>
    </w:p>
    <w:p w:rsidR="00917A2C" w:rsidRDefault="00917A2C" w:rsidP="00917A2C">
      <w:pPr>
        <w:tabs>
          <w:tab w:val="left" w:pos="1508"/>
        </w:tabs>
      </w:pPr>
      <w:r>
        <w:t xml:space="preserve">                             </w:t>
      </w:r>
      <w:r w:rsidRPr="00E63CAD">
        <w:rPr>
          <w:u w:val="single"/>
        </w:rPr>
        <w:t xml:space="preserve">геометрия </w:t>
      </w:r>
      <w:r>
        <w:t>п.25(теоремы учить с доказательством) №186, №188</w:t>
      </w:r>
    </w:p>
    <w:p w:rsidR="00835D2F" w:rsidRDefault="00835D2F"/>
    <w:sectPr w:rsidR="00835D2F" w:rsidSect="00835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7A2C"/>
    <w:rsid w:val="00835D2F"/>
    <w:rsid w:val="00917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>СОШ11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2013-02-06T08:29:00Z</dcterms:created>
  <dcterms:modified xsi:type="dcterms:W3CDTF">2013-02-06T08:29:00Z</dcterms:modified>
</cp:coreProperties>
</file>